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C0" w:rsidRPr="001F60DE" w:rsidRDefault="00E303C0" w:rsidP="00E303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F60D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1 Ш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АГ</w:t>
      </w:r>
      <w:r w:rsidRPr="001F60D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  <w:r w:rsidRPr="001F60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«Регистрация и экспертиза документов»</w:t>
      </w:r>
    </w:p>
    <w:p w:rsidR="00E303C0" w:rsidRDefault="00E303C0" w:rsidP="00E30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303C0" w:rsidRPr="001F60DE" w:rsidRDefault="00E303C0" w:rsidP="00E303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DE">
        <w:rPr>
          <w:rFonts w:ascii="Times New Roman" w:hAnsi="Times New Roman" w:cs="Times New Roman"/>
          <w:sz w:val="24"/>
          <w:szCs w:val="24"/>
        </w:rPr>
        <w:t>Должностным лицом организации, уполномоченным осуществлять взаимодействие организации, в которой специалист осуществляет профессиональную деятельность с А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F60DE">
        <w:rPr>
          <w:rFonts w:ascii="Times New Roman" w:hAnsi="Times New Roman" w:cs="Times New Roman"/>
          <w:sz w:val="24"/>
          <w:szCs w:val="24"/>
        </w:rPr>
        <w:t xml:space="preserve"> министерства (специалист кадровой службы)</w:t>
      </w:r>
      <w:r w:rsidRPr="001F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аттестационные документы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 в АК.</w:t>
      </w:r>
    </w:p>
    <w:p w:rsidR="00E303C0" w:rsidRPr="00B42E51" w:rsidRDefault="00E303C0" w:rsidP="00E303C0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B42E5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2 ШАГ:</w:t>
      </w:r>
      <w:r w:rsidRPr="00B42E5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Квалификационный экзамен</w:t>
      </w:r>
    </w:p>
    <w:p w:rsidR="00E303C0" w:rsidRPr="001F60DE" w:rsidRDefault="00E303C0" w:rsidP="00E303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F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аттестации оцениваются теоретические знания и практические навыки, необходимые для выполнения профессиональных обязанностей по соответствующим специальностям и должностям, на основе результатов </w:t>
      </w:r>
      <w:r w:rsidRPr="00B42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квалификационного экзамена.</w:t>
      </w:r>
    </w:p>
    <w:p w:rsidR="00E303C0" w:rsidRPr="001F60DE" w:rsidRDefault="00E303C0" w:rsidP="00E30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3C0" w:rsidRPr="001F60DE" w:rsidRDefault="00E303C0" w:rsidP="00E30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D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Квалификационный экзамен включает в себя три этапа:</w:t>
      </w:r>
    </w:p>
    <w:p w:rsidR="00E303C0" w:rsidRPr="001F60DE" w:rsidRDefault="00E303C0" w:rsidP="00E30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рецензирование</w:t>
      </w:r>
      <w:r w:rsidRPr="001F60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03C0" w:rsidRPr="001F60DE" w:rsidRDefault="00E303C0" w:rsidP="00E30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— </w:t>
      </w:r>
      <w:r w:rsidRPr="001F6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тестировани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F60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03C0" w:rsidRPr="001F60DE" w:rsidRDefault="00E303C0" w:rsidP="00E30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— </w:t>
      </w:r>
      <w:r w:rsidRPr="001F6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собеседовани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</w:t>
      </w:r>
      <w:r w:rsidRPr="001F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03C0" w:rsidRDefault="00E303C0" w:rsidP="00E30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E303C0" w:rsidRPr="00B42E51" w:rsidRDefault="00E303C0" w:rsidP="00E30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42E5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1 Этап «Рецензирование»</w:t>
      </w:r>
    </w:p>
    <w:p w:rsidR="00E303C0" w:rsidRPr="001F60DE" w:rsidRDefault="00E303C0" w:rsidP="00E30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тридцати календарных дней со дня регистрации документов Экспертной группой проводится их рассмотрение, утверждается заключение на отч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1F60DE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</w:p>
    <w:p w:rsidR="00E303C0" w:rsidRPr="001F60DE" w:rsidRDefault="00E303C0" w:rsidP="00E30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на отч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1F60DE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содержит оценку теоретических знаний и практических навыков специалиста, необходимых для присвоения ему заявляемой квалификационной категории, включая:</w:t>
      </w:r>
    </w:p>
    <w:p w:rsidR="00E303C0" w:rsidRPr="001F60DE" w:rsidRDefault="00E303C0" w:rsidP="00E303C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D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современными методами диагностики и лечения;</w:t>
      </w:r>
    </w:p>
    <w:p w:rsidR="00E303C0" w:rsidRPr="001F60DE" w:rsidRDefault="00E303C0" w:rsidP="00E303C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научного общества и профессиональной ассоциации;</w:t>
      </w:r>
    </w:p>
    <w:p w:rsidR="00E303C0" w:rsidRPr="001F60DE" w:rsidRDefault="00E303C0" w:rsidP="00E303C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публикаций.</w:t>
      </w:r>
    </w:p>
    <w:p w:rsidR="00E303C0" w:rsidRPr="001F60DE" w:rsidRDefault="00E303C0" w:rsidP="00E30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D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N.B.!</w:t>
      </w:r>
      <w:r w:rsidRPr="001F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в заключении на отчет отрицательной оценки теоретических знаний или практических навыков специалиста, необходимых для получения заявляемой им квалификационной категории, является основанием для принятия решения Экспертной группой об отказе в присвоении специалисту квалификационной категории.</w:t>
      </w:r>
    </w:p>
    <w:p w:rsidR="00E303C0" w:rsidRPr="001F60DE" w:rsidRDefault="00E303C0" w:rsidP="00E30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3C0" w:rsidRPr="00B42E51" w:rsidRDefault="00E303C0" w:rsidP="00E303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E51">
        <w:rPr>
          <w:rFonts w:ascii="Times New Roman" w:hAnsi="Times New Roman" w:cs="Times New Roman"/>
          <w:b/>
          <w:sz w:val="24"/>
          <w:szCs w:val="24"/>
          <w:u w:val="single"/>
        </w:rPr>
        <w:t>2 Этап «Тестирование»</w:t>
      </w:r>
    </w:p>
    <w:p w:rsidR="00E303C0" w:rsidRPr="001F60DE" w:rsidRDefault="00E303C0" w:rsidP="00E303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0DE">
        <w:rPr>
          <w:rFonts w:ascii="Times New Roman" w:hAnsi="Times New Roman" w:cs="Times New Roman"/>
          <w:sz w:val="24"/>
          <w:szCs w:val="24"/>
        </w:rPr>
        <w:t>Назначается дата проведения тестового контроля знаний и доводится до сведения специалиста, в том числе размещая соответствующие сведения на данном сайте.</w:t>
      </w:r>
    </w:p>
    <w:p w:rsidR="00E303C0" w:rsidRPr="001F60DE" w:rsidRDefault="00E303C0" w:rsidP="00E303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0DE">
        <w:rPr>
          <w:rFonts w:ascii="Times New Roman" w:hAnsi="Times New Roman" w:cs="Times New Roman"/>
          <w:sz w:val="24"/>
          <w:szCs w:val="24"/>
        </w:rPr>
        <w:t>Тестовый контроль знаний предусматривает выполнение специалистом тестовых заданий и признается пройденным при условии успешного выполнения не менее 70% общего объема тестовых заданий.</w:t>
      </w:r>
    </w:p>
    <w:p w:rsidR="00E303C0" w:rsidRPr="001F60DE" w:rsidRDefault="00E303C0" w:rsidP="00E30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D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N.B.!</w:t>
      </w:r>
      <w:r w:rsidRPr="001F6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6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Неявка специалиста для прохождения тестового контроля знаний является основанием для принятия решения об отказе в присвоении специалисту квалификационной категории.</w:t>
      </w:r>
    </w:p>
    <w:p w:rsidR="00E303C0" w:rsidRPr="001F60DE" w:rsidRDefault="00E303C0" w:rsidP="00E30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3C0" w:rsidRPr="00B42E51" w:rsidRDefault="00E303C0" w:rsidP="00E30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42E5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3 этап: «Собеседование и принятие решения»</w:t>
      </w:r>
    </w:p>
    <w:p w:rsidR="00E303C0" w:rsidRPr="001F60DE" w:rsidRDefault="00E303C0" w:rsidP="00E30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0DE">
        <w:rPr>
          <w:rFonts w:ascii="Times New Roman" w:hAnsi="Times New Roman" w:cs="Times New Roman"/>
          <w:sz w:val="24"/>
          <w:szCs w:val="24"/>
        </w:rPr>
        <w:t xml:space="preserve">О дате проведения </w:t>
      </w:r>
      <w:r w:rsidRPr="001F60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F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специалисту сообщают путем информирования д</w:t>
      </w:r>
      <w:r w:rsidRPr="001F60DE">
        <w:rPr>
          <w:rFonts w:ascii="Times New Roman" w:hAnsi="Times New Roman" w:cs="Times New Roman"/>
          <w:sz w:val="24"/>
          <w:szCs w:val="24"/>
        </w:rPr>
        <w:t>олжностного лица организации, уполномоченного осуществлять взаимодействие организации, в которой специалист осуществляет профессиональную деятельность с А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F60DE">
        <w:rPr>
          <w:rFonts w:ascii="Times New Roman" w:hAnsi="Times New Roman" w:cs="Times New Roman"/>
          <w:sz w:val="24"/>
          <w:szCs w:val="24"/>
        </w:rPr>
        <w:t xml:space="preserve"> министерства, в том числе размещая соответствующие сведения на данном сайте.</w:t>
      </w:r>
    </w:p>
    <w:p w:rsidR="00E303C0" w:rsidRPr="001F60DE" w:rsidRDefault="00E303C0" w:rsidP="00E30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 проводится членами Экспертной группы по теоретическим и практическим вопросам профессиональной деятельности специалиста при условии успешного прохождения им тестового контроля знаний.</w:t>
      </w:r>
    </w:p>
    <w:p w:rsidR="00E303C0" w:rsidRPr="001F60DE" w:rsidRDefault="00E303C0" w:rsidP="00E30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квалификационного экзамена Экспертная группа принимает решение о присвоении или об отказе в присвоении специалисту квалификационной категории.</w:t>
      </w:r>
    </w:p>
    <w:p w:rsidR="00E303C0" w:rsidRPr="001F60DE" w:rsidRDefault="00E303C0" w:rsidP="00E30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D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N.B.!</w:t>
      </w:r>
      <w:r w:rsidRPr="001F6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6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Неявка специалиста для прохождения собеседования является основанием для принятия решения об отказе в присвоении специалисту квалификационной категории.</w:t>
      </w:r>
    </w:p>
    <w:p w:rsidR="00E303C0" w:rsidRPr="00B42E51" w:rsidRDefault="00E303C0" w:rsidP="00E303C0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E5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3 ШАГ:</w:t>
      </w:r>
      <w:r w:rsidRPr="00B42E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«Подготовка распорядительного акта министерства»</w:t>
      </w:r>
    </w:p>
    <w:p w:rsidR="00E303C0" w:rsidRPr="001F60DE" w:rsidRDefault="00E303C0" w:rsidP="00E303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Самарской области издает распорядительный акт о присвоении специалистам, прошедшим аттестацию, квалификационной категории.</w:t>
      </w:r>
    </w:p>
    <w:p w:rsidR="00E303C0" w:rsidRPr="001F60DE" w:rsidRDefault="00E303C0" w:rsidP="00E303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Через 120 дней (4 месяца) </w:t>
      </w:r>
      <w:r w:rsidRPr="001F60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 дня регистрации документов</w:t>
      </w:r>
      <w:r w:rsidRPr="001F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может получить документ о присвоении квалификационной категории (ВЫПИСКУ ИЗ ПРИКАЗА).</w:t>
      </w:r>
    </w:p>
    <w:p w:rsidR="00E303C0" w:rsidRPr="001F60DE" w:rsidRDefault="00E303C0" w:rsidP="00E303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3C0" w:rsidRPr="001F60DE" w:rsidRDefault="00E303C0" w:rsidP="00E303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3C0" w:rsidRDefault="00E303C0" w:rsidP="00E303C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3C0" w:rsidRDefault="00E303C0" w:rsidP="00E303C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3C0" w:rsidRDefault="00E303C0" w:rsidP="00E303C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3C0" w:rsidRDefault="00E303C0" w:rsidP="00E303C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3C0" w:rsidRDefault="00E303C0" w:rsidP="00E303C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3C0" w:rsidRDefault="00E303C0" w:rsidP="00E303C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4C0F" w:rsidRPr="00E303C0" w:rsidRDefault="00894C0F" w:rsidP="00E303C0"/>
    <w:sectPr w:rsidR="00894C0F" w:rsidRPr="00E3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D1B3F"/>
    <w:multiLevelType w:val="multilevel"/>
    <w:tmpl w:val="D924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23"/>
    <w:rsid w:val="000833CF"/>
    <w:rsid w:val="00344D23"/>
    <w:rsid w:val="0060247F"/>
    <w:rsid w:val="00894C0F"/>
    <w:rsid w:val="00E3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Сквозникова Алена Михайловна</dc:creator>
  <cp:lastModifiedBy>Arina</cp:lastModifiedBy>
  <cp:revision>2</cp:revision>
  <dcterms:created xsi:type="dcterms:W3CDTF">2017-06-05T06:44:00Z</dcterms:created>
  <dcterms:modified xsi:type="dcterms:W3CDTF">2017-06-05T06:44:00Z</dcterms:modified>
</cp:coreProperties>
</file>